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04" w:rsidRDefault="00502B04" w:rsidP="00502B04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1514475" cy="866775"/>
            <wp:effectExtent l="19050" t="0" r="0" b="0"/>
            <wp:docPr id="1" name="Picture 1" descr="thumbnail_9F0377A854BF49C6B2BEE3B2568ED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9F0377A854BF49C6B2BEE3B2568ED1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04" w:rsidRDefault="00502B04" w:rsidP="00502B04">
      <w:pPr>
        <w:rPr>
          <w:rFonts w:ascii="Verdana" w:hAnsi="Verdana"/>
          <w:b/>
          <w:sz w:val="22"/>
          <w:szCs w:val="22"/>
        </w:rPr>
      </w:pPr>
    </w:p>
    <w:p w:rsidR="00502B04" w:rsidRDefault="00502B04" w:rsidP="00502B0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2024 Annual General Meeting</w:t>
      </w:r>
    </w:p>
    <w:p w:rsidR="00502B04" w:rsidRDefault="00502B04" w:rsidP="00502B0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Matlock Area u3a </w:t>
      </w:r>
    </w:p>
    <w:p w:rsidR="00502B04" w:rsidRDefault="00502B04" w:rsidP="00502B0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Imperial Rooms, Matlock</w:t>
      </w:r>
    </w:p>
    <w:p w:rsidR="00502B04" w:rsidRDefault="00502B04" w:rsidP="00502B0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 18</w:t>
      </w:r>
      <w:r w:rsidRPr="00502B04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March at 2.30pm. </w:t>
      </w:r>
    </w:p>
    <w:p w:rsidR="00502B04" w:rsidRDefault="00502B04" w:rsidP="00502B04">
      <w:pPr>
        <w:jc w:val="center"/>
        <w:rPr>
          <w:rFonts w:ascii="Verdana" w:hAnsi="Verdana"/>
          <w:b/>
        </w:rPr>
      </w:pPr>
    </w:p>
    <w:p w:rsidR="00502B04" w:rsidRDefault="00502B04" w:rsidP="00502B04">
      <w:pPr>
        <w:jc w:val="center"/>
        <w:rPr>
          <w:rFonts w:ascii="Verdana" w:hAnsi="Verdana"/>
          <w:b/>
        </w:rPr>
      </w:pPr>
    </w:p>
    <w:p w:rsidR="00502B04" w:rsidRDefault="00502B04" w:rsidP="00502B04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502B04" w:rsidRDefault="00502B04" w:rsidP="00502B04">
      <w:pPr>
        <w:jc w:val="center"/>
        <w:outlineLvl w:val="0"/>
        <w:rPr>
          <w:rFonts w:ascii="Verdana" w:hAnsi="Verdana"/>
          <w:sz w:val="22"/>
          <w:szCs w:val="22"/>
        </w:rPr>
      </w:pP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     Minutes of the AGM held on March 20</w:t>
      </w:r>
      <w:r w:rsidRPr="00502B04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2023</w:t>
      </w: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     Matters arising from the Minutes</w:t>
      </w: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      Approval of the Annual Report 2023 – 2024</w:t>
      </w: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      Matters arising from the Annual Report</w:t>
      </w: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      Approval of the Annual Accounts (examined and approved by  </w:t>
      </w: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Independent auditor)</w:t>
      </w:r>
    </w:p>
    <w:p w:rsidR="00502B04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      Matters arising from the Accounts</w:t>
      </w:r>
    </w:p>
    <w:p w:rsidR="00E57328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      Approval of the Election of Auditors</w:t>
      </w:r>
    </w:p>
    <w:p w:rsidR="00502B04" w:rsidRPr="003F7F77" w:rsidRDefault="00502B04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      Approval of the Election of the following duly nominated people to the  </w:t>
      </w:r>
      <w:r>
        <w:rPr>
          <w:rFonts w:ascii="Verdana" w:hAnsi="Verdana"/>
          <w:sz w:val="22"/>
          <w:szCs w:val="22"/>
        </w:rPr>
        <w:tab/>
      </w:r>
      <w:r w:rsidRPr="003F7F77">
        <w:rPr>
          <w:rFonts w:ascii="Verdana" w:hAnsi="Verdana"/>
          <w:sz w:val="22"/>
          <w:szCs w:val="22"/>
        </w:rPr>
        <w:t>Committee (en bloc):</w:t>
      </w:r>
    </w:p>
    <w:p w:rsidR="003F7F77" w:rsidRPr="003F7F77" w:rsidRDefault="003F7F77" w:rsidP="003F7F77">
      <w:pPr>
        <w:pStyle w:val="ListParagraph"/>
        <w:ind w:left="1080"/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Re-election of:</w:t>
      </w:r>
    </w:p>
    <w:p w:rsidR="003F7F77" w:rsidRPr="003F7F77" w:rsidRDefault="003F7F77" w:rsidP="003F7F77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Hilary Essen, Groups Liaison Officer</w:t>
      </w:r>
    </w:p>
    <w:p w:rsidR="003F7F77" w:rsidRDefault="003F7F77" w:rsidP="003F7F77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Roger Keeling, Ordinary Member</w:t>
      </w:r>
    </w:p>
    <w:p w:rsidR="003F7F77" w:rsidRPr="003F7F77" w:rsidRDefault="003F7F77" w:rsidP="003F7F77">
      <w:pPr>
        <w:pStyle w:val="ListParagraph"/>
        <w:ind w:left="1080"/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Newly nominated:</w:t>
      </w:r>
    </w:p>
    <w:p w:rsidR="003F7F77" w:rsidRDefault="003F7F77" w:rsidP="003F7F77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Helen Boocock, Business Secretary</w:t>
      </w:r>
    </w:p>
    <w:p w:rsidR="003F7F77" w:rsidRPr="003F7F77" w:rsidRDefault="003F7F77" w:rsidP="003F7F77">
      <w:pPr>
        <w:pStyle w:val="ListParagraph"/>
        <w:ind w:left="1080"/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Existing Members to remain in post:</w:t>
      </w:r>
    </w:p>
    <w:p w:rsidR="003F7F77" w:rsidRPr="003F7F77" w:rsidRDefault="003F7F77" w:rsidP="003F7F77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Liz Walker, Chair and Newsletter Editor</w:t>
      </w:r>
    </w:p>
    <w:p w:rsidR="003F7F77" w:rsidRPr="003F7F77" w:rsidRDefault="003F7F77" w:rsidP="003F7F77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Gill Needham, Vice Chair and Membership Secretary</w:t>
      </w:r>
    </w:p>
    <w:p w:rsidR="003F7F77" w:rsidRPr="003F7F77" w:rsidRDefault="003F7F77" w:rsidP="003F7F77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Brian Williamson, Treasurer</w:t>
      </w:r>
    </w:p>
    <w:p w:rsidR="003F7F77" w:rsidRPr="003F7F77" w:rsidRDefault="003F7F77" w:rsidP="003F7F77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  <w:lang w:val="en-GB"/>
        </w:rPr>
      </w:pPr>
      <w:r w:rsidRPr="003F7F77">
        <w:rPr>
          <w:rFonts w:ascii="Verdana" w:hAnsi="Verdana"/>
          <w:sz w:val="22"/>
          <w:szCs w:val="22"/>
          <w:lang w:val="en-GB"/>
        </w:rPr>
        <w:t>Cameron Butland, Ordinary Member</w:t>
      </w:r>
    </w:p>
    <w:p w:rsidR="00E57328" w:rsidRPr="003F7F77" w:rsidRDefault="00E57328" w:rsidP="003F7F77">
      <w:pPr>
        <w:pStyle w:val="ListParagraph"/>
        <w:ind w:left="1080"/>
        <w:rPr>
          <w:rFonts w:ascii="Verdana" w:hAnsi="Verdana"/>
          <w:sz w:val="22"/>
          <w:szCs w:val="22"/>
        </w:rPr>
      </w:pPr>
    </w:p>
    <w:p w:rsidR="00E23EC8" w:rsidRPr="00E23EC8" w:rsidRDefault="00502B04" w:rsidP="00E23EC8">
      <w:pPr>
        <w:ind w:left="360" w:hanging="36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</w:rPr>
        <w:t xml:space="preserve">10 </w:t>
      </w:r>
      <w:r w:rsidR="00E23EC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57328">
        <w:rPr>
          <w:rFonts w:ascii="Verdana" w:hAnsi="Verdana"/>
          <w:sz w:val="22"/>
          <w:szCs w:val="22"/>
        </w:rPr>
        <w:t>Approval of the amended Constitution</w:t>
      </w:r>
      <w:r w:rsidR="00E23EC8">
        <w:rPr>
          <w:rFonts w:ascii="Verdana" w:hAnsi="Verdana"/>
          <w:sz w:val="22"/>
          <w:szCs w:val="22"/>
        </w:rPr>
        <w:t xml:space="preserve">. </w:t>
      </w:r>
      <w:r w:rsidR="00E23EC8" w:rsidRPr="00E23EC8">
        <w:rPr>
          <w:rFonts w:ascii="Verdana" w:hAnsi="Verdana"/>
          <w:sz w:val="22"/>
          <w:szCs w:val="22"/>
          <w:lang w:val="en-GB"/>
        </w:rPr>
        <w:t xml:space="preserve">It is proposed to amend the Matlock </w:t>
      </w:r>
      <w:r w:rsidR="00E23EC8">
        <w:rPr>
          <w:rFonts w:ascii="Verdana" w:hAnsi="Verdana"/>
          <w:sz w:val="22"/>
          <w:szCs w:val="22"/>
          <w:lang w:val="en-GB"/>
        </w:rPr>
        <w:tab/>
      </w:r>
      <w:r w:rsidR="00E23EC8" w:rsidRPr="00E23EC8">
        <w:rPr>
          <w:rFonts w:ascii="Verdana" w:hAnsi="Verdana"/>
          <w:sz w:val="22"/>
          <w:szCs w:val="22"/>
          <w:lang w:val="en-GB"/>
        </w:rPr>
        <w:t>Area u3a Constitution as follows:</w:t>
      </w:r>
    </w:p>
    <w:p w:rsidR="00E23EC8" w:rsidRPr="00E23EC8" w:rsidRDefault="00E23EC8" w:rsidP="00E23EC8">
      <w:pPr>
        <w:numPr>
          <w:ilvl w:val="0"/>
          <w:numId w:val="4"/>
        </w:numPr>
        <w:rPr>
          <w:rFonts w:ascii="Verdana" w:hAnsi="Verdana"/>
          <w:sz w:val="22"/>
          <w:szCs w:val="22"/>
          <w:lang w:val="en-GB"/>
        </w:rPr>
      </w:pPr>
      <w:r w:rsidRPr="00E23EC8">
        <w:rPr>
          <w:rFonts w:ascii="Verdana" w:hAnsi="Verdana"/>
          <w:sz w:val="22"/>
          <w:szCs w:val="22"/>
          <w:lang w:val="en-GB"/>
        </w:rPr>
        <w:t xml:space="preserve">Section 9. Finance. </w:t>
      </w:r>
      <w:r w:rsidR="003F7F77">
        <w:rPr>
          <w:rFonts w:ascii="Verdana" w:hAnsi="Verdana"/>
          <w:sz w:val="22"/>
          <w:szCs w:val="22"/>
          <w:lang w:val="en-GB"/>
        </w:rPr>
        <w:t>Two</w:t>
      </w:r>
      <w:r w:rsidRPr="00E23EC8">
        <w:rPr>
          <w:rFonts w:ascii="Verdana" w:hAnsi="Verdana"/>
          <w:sz w:val="22"/>
          <w:szCs w:val="22"/>
          <w:lang w:val="en-GB"/>
        </w:rPr>
        <w:t xml:space="preserve"> addition</w:t>
      </w:r>
      <w:r w:rsidR="003F7F77">
        <w:rPr>
          <w:rFonts w:ascii="Verdana" w:hAnsi="Verdana"/>
          <w:sz w:val="22"/>
          <w:szCs w:val="22"/>
          <w:lang w:val="en-GB"/>
        </w:rPr>
        <w:t>s</w:t>
      </w:r>
      <w:r w:rsidRPr="00E23EC8">
        <w:rPr>
          <w:rFonts w:ascii="Verdana" w:hAnsi="Verdana"/>
          <w:sz w:val="22"/>
          <w:szCs w:val="22"/>
          <w:lang w:val="en-GB"/>
        </w:rPr>
        <w:t xml:space="preserve"> so that online transactions above the value of £250 require the approval of two Committee members</w:t>
      </w:r>
      <w:r w:rsidR="003F7F77">
        <w:rPr>
          <w:rFonts w:ascii="Verdana" w:hAnsi="Verdana"/>
          <w:sz w:val="22"/>
          <w:szCs w:val="22"/>
          <w:lang w:val="en-GB"/>
        </w:rPr>
        <w:t xml:space="preserve"> and that cheques must be signed by two committee members</w:t>
      </w:r>
      <w:r w:rsidRPr="00E23EC8">
        <w:rPr>
          <w:rFonts w:ascii="Verdana" w:hAnsi="Verdana"/>
          <w:sz w:val="22"/>
          <w:szCs w:val="22"/>
          <w:lang w:val="en-GB"/>
        </w:rPr>
        <w:t>.</w:t>
      </w:r>
    </w:p>
    <w:p w:rsidR="00E23EC8" w:rsidRPr="00E23EC8" w:rsidRDefault="00E23EC8" w:rsidP="00E23EC8">
      <w:pPr>
        <w:numPr>
          <w:ilvl w:val="0"/>
          <w:numId w:val="4"/>
        </w:numPr>
        <w:rPr>
          <w:rFonts w:ascii="Verdana" w:hAnsi="Verdana"/>
          <w:sz w:val="22"/>
          <w:szCs w:val="22"/>
          <w:lang w:val="en-GB"/>
        </w:rPr>
      </w:pPr>
      <w:r w:rsidRPr="00E23EC8">
        <w:rPr>
          <w:rFonts w:ascii="Verdana" w:hAnsi="Verdana"/>
          <w:sz w:val="22"/>
          <w:szCs w:val="22"/>
          <w:lang w:val="en-GB"/>
        </w:rPr>
        <w:t>Section 13. AGM. Allows for a general meeting to be held “by suitable electronic means”.</w:t>
      </w:r>
    </w:p>
    <w:p w:rsidR="00E23EC8" w:rsidRPr="00E23EC8" w:rsidRDefault="00E23EC8" w:rsidP="00E23EC8">
      <w:pPr>
        <w:ind w:firstLine="36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 w:rsidRPr="00E23EC8">
        <w:rPr>
          <w:rFonts w:ascii="Verdana" w:hAnsi="Verdana"/>
          <w:sz w:val="22"/>
          <w:szCs w:val="22"/>
          <w:lang w:val="en-GB"/>
        </w:rPr>
        <w:t>Voting may be by electronic means or by proxy as well as in person.</w:t>
      </w:r>
    </w:p>
    <w:p w:rsidR="00E23EC8" w:rsidRPr="00E23EC8" w:rsidRDefault="00E23EC8" w:rsidP="00502B04">
      <w:pPr>
        <w:numPr>
          <w:ilvl w:val="0"/>
          <w:numId w:val="4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</w:t>
      </w:r>
      <w:r w:rsidRPr="00E23EC8">
        <w:rPr>
          <w:rFonts w:ascii="Verdana" w:hAnsi="Verdana"/>
          <w:sz w:val="22"/>
          <w:szCs w:val="22"/>
          <w:lang w:val="en-GB"/>
        </w:rPr>
        <w:t xml:space="preserve"> Quorum will be 10% of the membership. This includes those present in person and those who have voted electronically or by proxy.</w:t>
      </w:r>
    </w:p>
    <w:p w:rsidR="00E23EC8" w:rsidRDefault="00E23EC8" w:rsidP="00502B04">
      <w:pPr>
        <w:rPr>
          <w:rFonts w:ascii="Verdana" w:hAnsi="Verdana"/>
          <w:sz w:val="22"/>
          <w:szCs w:val="22"/>
        </w:rPr>
      </w:pPr>
    </w:p>
    <w:p w:rsidR="00502B04" w:rsidRDefault="00E57328" w:rsidP="00502B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11 </w:t>
      </w:r>
      <w:r>
        <w:rPr>
          <w:rFonts w:ascii="Verdana" w:hAnsi="Verdana"/>
          <w:sz w:val="22"/>
          <w:szCs w:val="22"/>
        </w:rPr>
        <w:tab/>
      </w:r>
      <w:r w:rsidR="00502B04">
        <w:rPr>
          <w:rFonts w:ascii="Verdana" w:hAnsi="Verdana"/>
          <w:sz w:val="22"/>
          <w:szCs w:val="22"/>
        </w:rPr>
        <w:t>Any Other Business</w:t>
      </w:r>
    </w:p>
    <w:p w:rsidR="00FF7768" w:rsidRDefault="00FF7768" w:rsidP="00502B04">
      <w:pPr>
        <w:rPr>
          <w:rFonts w:ascii="Verdana" w:hAnsi="Verdana"/>
          <w:sz w:val="22"/>
          <w:szCs w:val="22"/>
        </w:rPr>
      </w:pPr>
    </w:p>
    <w:p w:rsidR="00FF7768" w:rsidRPr="00FF7768" w:rsidRDefault="00FF7768" w:rsidP="00FF7768">
      <w:pPr>
        <w:rPr>
          <w:rFonts w:ascii="Verdana" w:hAnsi="Verdana"/>
          <w:bCs/>
          <w:sz w:val="22"/>
          <w:szCs w:val="22"/>
          <w:lang w:val="en-GB"/>
        </w:rPr>
      </w:pPr>
      <w:r w:rsidRPr="00FF7768">
        <w:rPr>
          <w:rFonts w:ascii="Verdana" w:hAnsi="Verdana"/>
          <w:bCs/>
          <w:sz w:val="22"/>
          <w:szCs w:val="22"/>
          <w:lang w:val="en-GB"/>
        </w:rPr>
        <w:t xml:space="preserve">The AGM will be followed by a presentation by Peter Hardy from The National Memorial Arboretum. </w:t>
      </w:r>
      <w:proofErr w:type="gramStart"/>
      <w:r w:rsidRPr="00FF7768">
        <w:rPr>
          <w:rFonts w:ascii="Verdana" w:hAnsi="Verdana"/>
          <w:bCs/>
          <w:sz w:val="22"/>
          <w:szCs w:val="22"/>
          <w:lang w:val="en-GB"/>
        </w:rPr>
        <w:t>( A</w:t>
      </w:r>
      <w:proofErr w:type="gramEnd"/>
      <w:r w:rsidRPr="00FF7768">
        <w:rPr>
          <w:rFonts w:ascii="Verdana" w:hAnsi="Verdana"/>
          <w:bCs/>
          <w:sz w:val="22"/>
          <w:szCs w:val="22"/>
          <w:lang w:val="en-GB"/>
        </w:rPr>
        <w:t xml:space="preserve"> visit to the Arboretum has been organised for April 8</w:t>
      </w:r>
      <w:r w:rsidRPr="00FF7768">
        <w:rPr>
          <w:rFonts w:ascii="Verdana" w:hAnsi="Verdana"/>
          <w:bCs/>
          <w:sz w:val="22"/>
          <w:szCs w:val="22"/>
          <w:vertAlign w:val="superscript"/>
          <w:lang w:val="en-GB"/>
        </w:rPr>
        <w:t>th</w:t>
      </w:r>
      <w:r w:rsidRPr="00FF7768">
        <w:rPr>
          <w:rFonts w:ascii="Verdana" w:hAnsi="Verdana"/>
          <w:bCs/>
          <w:sz w:val="22"/>
          <w:szCs w:val="22"/>
          <w:lang w:val="en-GB"/>
        </w:rPr>
        <w:t>.)</w:t>
      </w:r>
    </w:p>
    <w:p w:rsidR="00E57328" w:rsidRDefault="00E57328" w:rsidP="00502B04">
      <w:pPr>
        <w:rPr>
          <w:rFonts w:ascii="Verdana" w:hAnsi="Verdana"/>
          <w:sz w:val="22"/>
          <w:szCs w:val="22"/>
        </w:rPr>
      </w:pPr>
    </w:p>
    <w:p w:rsidR="00502B04" w:rsidRDefault="00502B04" w:rsidP="00502B04">
      <w:pPr>
        <w:rPr>
          <w:rFonts w:ascii="Verdana" w:hAnsi="Verdana"/>
          <w:sz w:val="22"/>
          <w:szCs w:val="22"/>
        </w:rPr>
      </w:pPr>
    </w:p>
    <w:p w:rsidR="00502B04" w:rsidRDefault="00502B04" w:rsidP="00636560">
      <w:pPr>
        <w:jc w:val="right"/>
        <w:rPr>
          <w:rFonts w:ascii="Verdana" w:hAnsi="Verdana"/>
          <w:sz w:val="22"/>
          <w:szCs w:val="22"/>
        </w:rPr>
      </w:pPr>
    </w:p>
    <w:p w:rsidR="00E6004E" w:rsidRPr="00FF7768" w:rsidRDefault="00FF7768">
      <w:pPr>
        <w:rPr>
          <w:rFonts w:ascii="Verdana" w:hAnsi="Verdana"/>
          <w:sz w:val="22"/>
          <w:szCs w:val="22"/>
        </w:rPr>
      </w:pPr>
      <w:hyperlink r:id="rId6" w:history="1">
        <w:r w:rsidRPr="00FF7768">
          <w:rPr>
            <w:rStyle w:val="Hyperlink"/>
            <w:rFonts w:ascii="Verdana" w:hAnsi="Verdana"/>
            <w:sz w:val="22"/>
            <w:szCs w:val="22"/>
          </w:rPr>
          <w:t>bizsec@matlockareau3a.org.uk</w:t>
        </w:r>
      </w:hyperlink>
      <w:r>
        <w:rPr>
          <w:rFonts w:ascii="Verdana" w:hAnsi="Verdana"/>
          <w:sz w:val="22"/>
          <w:szCs w:val="22"/>
        </w:rPr>
        <w:t xml:space="preserve">                                  </w:t>
      </w:r>
      <w:r w:rsidR="00502B04">
        <w:rPr>
          <w:rFonts w:ascii="Verdana" w:hAnsi="Verdana"/>
          <w:sz w:val="22"/>
          <w:szCs w:val="22"/>
        </w:rPr>
        <w:t xml:space="preserve">MAu3a </w:t>
      </w:r>
      <w:r>
        <w:rPr>
          <w:rFonts w:ascii="Verdana" w:hAnsi="Verdana"/>
          <w:sz w:val="22"/>
          <w:szCs w:val="22"/>
        </w:rPr>
        <w:t xml:space="preserve">Business Secretary </w:t>
      </w:r>
      <w:bookmarkStart w:id="0" w:name="_GoBack"/>
      <w:bookmarkEnd w:id="0"/>
    </w:p>
    <w:sectPr w:rsidR="00E6004E" w:rsidRPr="00FF7768" w:rsidSect="00C805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3A7"/>
    <w:multiLevelType w:val="hybridMultilevel"/>
    <w:tmpl w:val="5D8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D30"/>
    <w:multiLevelType w:val="multilevel"/>
    <w:tmpl w:val="EDF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26B38"/>
    <w:multiLevelType w:val="hybridMultilevel"/>
    <w:tmpl w:val="99A24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669"/>
    <w:multiLevelType w:val="hybridMultilevel"/>
    <w:tmpl w:val="7AA0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19F2"/>
    <w:multiLevelType w:val="hybridMultilevel"/>
    <w:tmpl w:val="056EA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86568"/>
    <w:multiLevelType w:val="hybridMultilevel"/>
    <w:tmpl w:val="D846A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2270D6"/>
    <w:rsid w:val="003F7F77"/>
    <w:rsid w:val="00502B04"/>
    <w:rsid w:val="00511BC3"/>
    <w:rsid w:val="00636560"/>
    <w:rsid w:val="007165DE"/>
    <w:rsid w:val="00B16DCC"/>
    <w:rsid w:val="00C80517"/>
    <w:rsid w:val="00DC4A84"/>
    <w:rsid w:val="00E23EC8"/>
    <w:rsid w:val="00E57328"/>
    <w:rsid w:val="00E6004E"/>
    <w:rsid w:val="00F86AF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17CA-6D7A-4385-A4F6-093F774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0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F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sec@matlockareau3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account</cp:lastModifiedBy>
  <cp:revision>2</cp:revision>
  <dcterms:created xsi:type="dcterms:W3CDTF">2024-02-09T11:56:00Z</dcterms:created>
  <dcterms:modified xsi:type="dcterms:W3CDTF">2024-02-09T11:56:00Z</dcterms:modified>
</cp:coreProperties>
</file>