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2026" w14:textId="77777777" w:rsidR="00A85350" w:rsidRDefault="00A85350" w:rsidP="00A85350">
      <w:pPr>
        <w:pBdr>
          <w:bottom w:val="single" w:sz="4" w:space="1" w:color="auto"/>
        </w:pBdr>
        <w:rPr>
          <w:rFonts w:ascii="Verdana" w:hAnsi="Verdana"/>
          <w:b/>
        </w:rPr>
      </w:pPr>
      <w:r>
        <w:rPr>
          <w:noProof/>
          <w:lang w:val="en-GB" w:eastAsia="en-GB"/>
        </w:rPr>
        <w:drawing>
          <wp:inline distT="0" distB="0" distL="0" distR="0" wp14:anchorId="21746FB0" wp14:editId="0AED684A">
            <wp:extent cx="1514475" cy="866775"/>
            <wp:effectExtent l="19050" t="0" r="0" b="0"/>
            <wp:docPr id="1" name="Picture 1" descr="thumbnail_9F0377A854BF49C6B2BEE3B2568ED1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9F0377A854BF49C6B2BEE3B2568ED1D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6427F" w14:textId="77777777" w:rsidR="00A85350" w:rsidRDefault="00A85350" w:rsidP="00A85350">
      <w:pPr>
        <w:pBdr>
          <w:bottom w:val="single" w:sz="4" w:space="1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2023 Annual General Meeting of </w:t>
      </w:r>
    </w:p>
    <w:p w14:paraId="7E51E32A" w14:textId="77777777" w:rsidR="00A85350" w:rsidRDefault="00A85350" w:rsidP="00A85350">
      <w:pPr>
        <w:pBdr>
          <w:bottom w:val="single" w:sz="4" w:space="1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Matlock Area University of the Third Age</w:t>
      </w:r>
    </w:p>
    <w:p w14:paraId="2684CB14" w14:textId="77777777" w:rsidR="00A85350" w:rsidRDefault="00A85350" w:rsidP="00A85350">
      <w:pPr>
        <w:rPr>
          <w:rFonts w:ascii="Verdana" w:hAnsi="Verdana"/>
          <w:b/>
          <w:sz w:val="22"/>
          <w:szCs w:val="22"/>
        </w:rPr>
      </w:pPr>
    </w:p>
    <w:p w14:paraId="4F6F8BD1" w14:textId="77777777" w:rsidR="00A85350" w:rsidRDefault="00A85350" w:rsidP="00A8535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All Members of the Matlock Area </w:t>
      </w:r>
      <w:r w:rsidR="00991C04">
        <w:rPr>
          <w:rFonts w:ascii="Verdana" w:hAnsi="Verdana"/>
          <w:b/>
          <w:sz w:val="22"/>
          <w:szCs w:val="22"/>
        </w:rPr>
        <w:t xml:space="preserve">u3a </w:t>
      </w:r>
      <w:r>
        <w:rPr>
          <w:rFonts w:ascii="Verdana" w:hAnsi="Verdana"/>
          <w:b/>
          <w:sz w:val="22"/>
          <w:szCs w:val="22"/>
        </w:rPr>
        <w:t xml:space="preserve">are invited to attend the </w:t>
      </w:r>
    </w:p>
    <w:p w14:paraId="0553AAB2" w14:textId="77777777" w:rsidR="00A85350" w:rsidRDefault="00A85350" w:rsidP="00A8535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AGM which will be held at the Imperial Rooms, Matlock</w:t>
      </w:r>
    </w:p>
    <w:p w14:paraId="75C81300" w14:textId="3DBA9782" w:rsidR="00A85350" w:rsidRDefault="00A85350" w:rsidP="00A8535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on Monday 20</w:t>
      </w:r>
      <w:proofErr w:type="gramStart"/>
      <w:r w:rsidRPr="00A85350"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 March</w:t>
      </w:r>
      <w:proofErr w:type="gramEnd"/>
      <w:r>
        <w:rPr>
          <w:rFonts w:ascii="Verdana" w:hAnsi="Verdana"/>
          <w:b/>
          <w:sz w:val="22"/>
          <w:szCs w:val="22"/>
        </w:rPr>
        <w:t xml:space="preserve"> 2023 at 2.30pm. </w:t>
      </w:r>
    </w:p>
    <w:p w14:paraId="3A532B0C" w14:textId="23A73684" w:rsidR="004161FC" w:rsidRDefault="004161FC" w:rsidP="00A85350">
      <w:pPr>
        <w:jc w:val="center"/>
        <w:rPr>
          <w:rFonts w:ascii="Verdana" w:hAnsi="Verdana"/>
          <w:b/>
          <w:sz w:val="22"/>
          <w:szCs w:val="22"/>
        </w:rPr>
      </w:pPr>
    </w:p>
    <w:p w14:paraId="60E3208C" w14:textId="31627E5C" w:rsidR="004161FC" w:rsidRDefault="004161FC" w:rsidP="004161F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Doors will be open from 2.00pm when refreshments will be served</w:t>
      </w:r>
    </w:p>
    <w:p w14:paraId="178DEAE0" w14:textId="77777777" w:rsidR="00A85350" w:rsidRDefault="00A85350" w:rsidP="00A85350">
      <w:pPr>
        <w:jc w:val="center"/>
        <w:rPr>
          <w:rFonts w:ascii="Verdana" w:hAnsi="Verdana"/>
          <w:b/>
        </w:rPr>
      </w:pPr>
    </w:p>
    <w:p w14:paraId="3A78613A" w14:textId="77777777" w:rsidR="00A85350" w:rsidRDefault="00A85350" w:rsidP="00A85350">
      <w:pPr>
        <w:jc w:val="center"/>
        <w:rPr>
          <w:rFonts w:ascii="Verdana" w:hAnsi="Verdana"/>
          <w:b/>
        </w:rPr>
      </w:pPr>
    </w:p>
    <w:p w14:paraId="3736BD58" w14:textId="77777777" w:rsidR="00A85350" w:rsidRDefault="00A85350" w:rsidP="00A85350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4A0AB98D" w14:textId="77777777" w:rsidR="00A85350" w:rsidRDefault="00A85350" w:rsidP="00A85350">
      <w:pPr>
        <w:jc w:val="center"/>
        <w:outlineLvl w:val="0"/>
        <w:rPr>
          <w:rFonts w:ascii="Verdana" w:hAnsi="Verdana"/>
          <w:sz w:val="22"/>
          <w:szCs w:val="22"/>
        </w:rPr>
      </w:pPr>
    </w:p>
    <w:p w14:paraId="187D353C" w14:textId="77777777" w:rsidR="00A85350" w:rsidRDefault="00A85350" w:rsidP="00A8535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      Minutes of the AGM held on March 21</w:t>
      </w:r>
      <w:r w:rsidRPr="00A85350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2022</w:t>
      </w:r>
    </w:p>
    <w:p w14:paraId="166FFE90" w14:textId="77777777" w:rsidR="00A85350" w:rsidRDefault="00A85350" w:rsidP="00A8535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      Matters arising from the Minutes</w:t>
      </w:r>
    </w:p>
    <w:p w14:paraId="6185A3E4" w14:textId="77777777" w:rsidR="00A85350" w:rsidRDefault="00A85350" w:rsidP="00A8535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      Approval of the Annual Report 2022 – 2023</w:t>
      </w:r>
    </w:p>
    <w:p w14:paraId="5EED49E7" w14:textId="77777777" w:rsidR="00A85350" w:rsidRDefault="00A85350" w:rsidP="00A8535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      Matters arising from the Annual Report</w:t>
      </w:r>
    </w:p>
    <w:p w14:paraId="50390838" w14:textId="77777777" w:rsidR="00A85350" w:rsidRDefault="00A85350" w:rsidP="00A8535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      Approval of the Annual Accounts (examined and approved by  </w:t>
      </w:r>
    </w:p>
    <w:p w14:paraId="36FD3C5D" w14:textId="77777777" w:rsidR="00A85350" w:rsidRDefault="00A85350" w:rsidP="00A8535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</w:t>
      </w:r>
      <w:r w:rsidR="00463661">
        <w:rPr>
          <w:rFonts w:ascii="Verdana" w:hAnsi="Verdana"/>
          <w:sz w:val="22"/>
          <w:szCs w:val="22"/>
        </w:rPr>
        <w:t>Independent</w:t>
      </w:r>
      <w:r>
        <w:rPr>
          <w:rFonts w:ascii="Verdana" w:hAnsi="Verdana"/>
          <w:sz w:val="22"/>
          <w:szCs w:val="22"/>
        </w:rPr>
        <w:t xml:space="preserve"> auditor)</w:t>
      </w:r>
    </w:p>
    <w:p w14:paraId="2C018478" w14:textId="77777777" w:rsidR="00A85350" w:rsidRDefault="00A85350" w:rsidP="00A8535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      Matters arising from the Accounts</w:t>
      </w:r>
    </w:p>
    <w:p w14:paraId="5143AA69" w14:textId="77777777" w:rsidR="00A85350" w:rsidRDefault="00A85350" w:rsidP="00A8535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      Approval of the Election of the following duly nominated people to </w:t>
      </w:r>
      <w:proofErr w:type="gramStart"/>
      <w:r>
        <w:rPr>
          <w:rFonts w:ascii="Verdana" w:hAnsi="Verdana"/>
          <w:sz w:val="22"/>
          <w:szCs w:val="22"/>
        </w:rPr>
        <w:t xml:space="preserve">the  </w:t>
      </w:r>
      <w:r>
        <w:rPr>
          <w:rFonts w:ascii="Verdana" w:hAnsi="Verdana"/>
          <w:sz w:val="22"/>
          <w:szCs w:val="22"/>
        </w:rPr>
        <w:tab/>
      </w:r>
      <w:proofErr w:type="gramEnd"/>
      <w:r>
        <w:rPr>
          <w:rFonts w:ascii="Verdana" w:hAnsi="Verdana"/>
          <w:sz w:val="22"/>
          <w:szCs w:val="22"/>
        </w:rPr>
        <w:t>Committee (</w:t>
      </w:r>
      <w:proofErr w:type="spellStart"/>
      <w:r>
        <w:rPr>
          <w:rFonts w:ascii="Verdana" w:hAnsi="Verdana"/>
          <w:sz w:val="22"/>
          <w:szCs w:val="22"/>
        </w:rPr>
        <w:t>en</w:t>
      </w:r>
      <w:proofErr w:type="spellEnd"/>
      <w:r>
        <w:rPr>
          <w:rFonts w:ascii="Verdana" w:hAnsi="Verdana"/>
          <w:sz w:val="22"/>
          <w:szCs w:val="22"/>
        </w:rPr>
        <w:t xml:space="preserve"> bloc):</w:t>
      </w:r>
    </w:p>
    <w:p w14:paraId="2BED6E8A" w14:textId="77777777" w:rsidR="00A85350" w:rsidRDefault="000A1EB0" w:rsidP="00A8535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Elizabeth Walker, Hon Chair</w:t>
      </w:r>
      <w:r w:rsidR="00463661">
        <w:rPr>
          <w:rFonts w:ascii="Verdana" w:hAnsi="Verdana"/>
          <w:sz w:val="22"/>
          <w:szCs w:val="22"/>
        </w:rPr>
        <w:tab/>
      </w:r>
      <w:r w:rsidR="00463661" w:rsidRPr="00A85350">
        <w:rPr>
          <w:rFonts w:ascii="Verdana" w:hAnsi="Verdana"/>
          <w:sz w:val="22"/>
          <w:szCs w:val="22"/>
        </w:rPr>
        <w:t xml:space="preserve"> </w:t>
      </w:r>
    </w:p>
    <w:p w14:paraId="4EB6694B" w14:textId="77777777" w:rsidR="00A85350" w:rsidRDefault="00A85350" w:rsidP="00A8535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Linda Wilson</w:t>
      </w:r>
      <w:r w:rsidR="000A1EB0">
        <w:rPr>
          <w:rFonts w:ascii="Verdana" w:hAnsi="Verdana"/>
          <w:sz w:val="22"/>
          <w:szCs w:val="22"/>
        </w:rPr>
        <w:t>, Hon. Business Secretary</w:t>
      </w:r>
      <w:r w:rsidR="00463661">
        <w:rPr>
          <w:rFonts w:ascii="Verdana" w:hAnsi="Verdana"/>
          <w:sz w:val="22"/>
          <w:szCs w:val="22"/>
        </w:rPr>
        <w:tab/>
      </w:r>
      <w:r w:rsidR="00463661" w:rsidRPr="00A85350">
        <w:rPr>
          <w:rFonts w:ascii="Verdana" w:hAnsi="Verdana"/>
          <w:sz w:val="22"/>
          <w:szCs w:val="22"/>
        </w:rPr>
        <w:t xml:space="preserve"> </w:t>
      </w:r>
    </w:p>
    <w:p w14:paraId="46F22ED3" w14:textId="77777777" w:rsidR="00A85350" w:rsidRDefault="00463661" w:rsidP="00A8535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Gill Needham</w:t>
      </w:r>
      <w:r w:rsidR="000A1EB0">
        <w:rPr>
          <w:rFonts w:ascii="Verdana" w:hAnsi="Verdana"/>
          <w:sz w:val="22"/>
          <w:szCs w:val="22"/>
        </w:rPr>
        <w:t>, Hon Vice Chair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</w:p>
    <w:p w14:paraId="53FB208E" w14:textId="77777777" w:rsidR="00A85350" w:rsidRDefault="000A1EB0" w:rsidP="00A8535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Merelyn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Gamby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 w:rsidR="00A85350">
        <w:rPr>
          <w:rFonts w:ascii="Verdana" w:hAnsi="Verdana"/>
          <w:sz w:val="22"/>
          <w:szCs w:val="22"/>
        </w:rPr>
        <w:t>Ordinary member</w:t>
      </w:r>
    </w:p>
    <w:p w14:paraId="641CC17F" w14:textId="77777777" w:rsidR="00A85350" w:rsidRDefault="00AD223A" w:rsidP="00A85350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Cameron Buckland, </w:t>
      </w:r>
      <w:r w:rsidR="00A85350">
        <w:rPr>
          <w:rFonts w:ascii="Verdana" w:hAnsi="Verdana"/>
          <w:sz w:val="22"/>
          <w:szCs w:val="22"/>
        </w:rPr>
        <w:t>Ordinary member</w:t>
      </w:r>
    </w:p>
    <w:p w14:paraId="3E382424" w14:textId="77777777" w:rsidR="00A85350" w:rsidRDefault="00A85350" w:rsidP="00A85350">
      <w:pPr>
        <w:rPr>
          <w:rFonts w:ascii="Verdana" w:hAnsi="Verdana"/>
          <w:sz w:val="22"/>
          <w:szCs w:val="22"/>
        </w:rPr>
      </w:pPr>
    </w:p>
    <w:p w14:paraId="0ACF4E5A" w14:textId="77777777" w:rsidR="00A85350" w:rsidRDefault="00A85350" w:rsidP="00A8535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following Committee members to remain in post:</w:t>
      </w:r>
    </w:p>
    <w:p w14:paraId="4DFD7AEE" w14:textId="77777777" w:rsidR="00A85350" w:rsidRDefault="00A85350" w:rsidP="00A8535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Brian Williamson </w:t>
      </w:r>
      <w:r w:rsidR="000A1EB0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</w:t>
      </w:r>
      <w:r w:rsidR="000A1EB0">
        <w:rPr>
          <w:rFonts w:ascii="Verdana" w:hAnsi="Verdana"/>
          <w:sz w:val="22"/>
          <w:szCs w:val="22"/>
        </w:rPr>
        <w:t xml:space="preserve">Hon. </w:t>
      </w:r>
      <w:r>
        <w:rPr>
          <w:rFonts w:ascii="Verdana" w:hAnsi="Verdana"/>
          <w:sz w:val="22"/>
          <w:szCs w:val="22"/>
        </w:rPr>
        <w:t>Treasurer</w:t>
      </w:r>
    </w:p>
    <w:p w14:paraId="1061EB0F" w14:textId="77777777" w:rsidR="00A85350" w:rsidRDefault="00A85350" w:rsidP="00A8535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Stephen Bailey</w:t>
      </w:r>
    </w:p>
    <w:p w14:paraId="178355D3" w14:textId="77777777" w:rsidR="00A85350" w:rsidRDefault="00A85350" w:rsidP="00A8535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Hilary Essen</w:t>
      </w:r>
    </w:p>
    <w:p w14:paraId="24803C0C" w14:textId="77777777" w:rsidR="00A85350" w:rsidRDefault="00A85350" w:rsidP="00A8535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Roger Keeling</w:t>
      </w:r>
    </w:p>
    <w:p w14:paraId="668C5B45" w14:textId="77777777" w:rsidR="00A85350" w:rsidRDefault="00A85350" w:rsidP="00A85350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Elizabeth Mann</w:t>
      </w:r>
    </w:p>
    <w:p w14:paraId="319647C6" w14:textId="77777777" w:rsidR="00A85350" w:rsidRDefault="00A85350" w:rsidP="00A8535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 </w:t>
      </w:r>
      <w:r>
        <w:rPr>
          <w:rFonts w:ascii="Verdana" w:hAnsi="Verdana"/>
          <w:sz w:val="22"/>
          <w:szCs w:val="22"/>
        </w:rPr>
        <w:tab/>
        <w:t>Any Other Business</w:t>
      </w:r>
    </w:p>
    <w:p w14:paraId="6D4C4B5F" w14:textId="77777777" w:rsidR="00A85350" w:rsidRDefault="00A85350" w:rsidP="00A85350">
      <w:pPr>
        <w:rPr>
          <w:rFonts w:ascii="Verdana" w:hAnsi="Verdana"/>
          <w:sz w:val="22"/>
          <w:szCs w:val="22"/>
        </w:rPr>
      </w:pPr>
    </w:p>
    <w:p w14:paraId="22F4708D" w14:textId="77777777" w:rsidR="00A85350" w:rsidRDefault="00A85350" w:rsidP="00A85350">
      <w:pPr>
        <w:rPr>
          <w:rFonts w:ascii="Verdana" w:hAnsi="Verdana"/>
          <w:sz w:val="22"/>
          <w:szCs w:val="22"/>
        </w:rPr>
      </w:pPr>
    </w:p>
    <w:p w14:paraId="168EA093" w14:textId="77777777" w:rsidR="00A85350" w:rsidRDefault="00A85350" w:rsidP="00A85350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Linda Wilson </w:t>
      </w:r>
    </w:p>
    <w:p w14:paraId="78B2E896" w14:textId="77777777" w:rsidR="00A85350" w:rsidRDefault="00A85350" w:rsidP="00A85350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MAu3a Business Secretary</w:t>
      </w:r>
    </w:p>
    <w:p w14:paraId="0291C3BF" w14:textId="1C503DDB" w:rsidR="00A85350" w:rsidRDefault="00000000" w:rsidP="00A85350">
      <w:pPr>
        <w:jc w:val="right"/>
        <w:rPr>
          <w:rFonts w:ascii="Verdana" w:hAnsi="Verdana"/>
          <w:sz w:val="22"/>
          <w:szCs w:val="22"/>
        </w:rPr>
      </w:pPr>
      <w:hyperlink r:id="rId6" w:history="1">
        <w:r w:rsidR="004161FC" w:rsidRPr="00606001">
          <w:rPr>
            <w:rStyle w:val="Hyperlink"/>
            <w:rFonts w:ascii="Verdana" w:hAnsi="Verdana"/>
            <w:sz w:val="22"/>
            <w:szCs w:val="22"/>
          </w:rPr>
          <w:t>bizsec@matlockareau3a.org.uk</w:t>
        </w:r>
      </w:hyperlink>
    </w:p>
    <w:p w14:paraId="3FF433C1" w14:textId="55329D50" w:rsidR="004161FC" w:rsidRDefault="004161FC" w:rsidP="00A85350">
      <w:pPr>
        <w:jc w:val="right"/>
        <w:rPr>
          <w:rFonts w:ascii="Verdana" w:hAnsi="Verdana"/>
          <w:sz w:val="22"/>
          <w:szCs w:val="22"/>
        </w:rPr>
      </w:pPr>
    </w:p>
    <w:p w14:paraId="11C9F82E" w14:textId="43185B73" w:rsidR="004161FC" w:rsidRDefault="004161FC" w:rsidP="004161F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meeting will be followed by a talk from our guest speaker Paula Cornwell</w:t>
      </w:r>
    </w:p>
    <w:p w14:paraId="2D0F369A" w14:textId="77777777" w:rsidR="00A85350" w:rsidRDefault="00A85350" w:rsidP="00A85350">
      <w:pPr>
        <w:jc w:val="right"/>
        <w:rPr>
          <w:rFonts w:ascii="Verdana" w:hAnsi="Verdana"/>
          <w:sz w:val="22"/>
          <w:szCs w:val="22"/>
        </w:rPr>
      </w:pPr>
    </w:p>
    <w:p w14:paraId="3BAE7EF9" w14:textId="77777777" w:rsidR="00A85350" w:rsidRDefault="00A85350" w:rsidP="00A85350"/>
    <w:p w14:paraId="3049FCCF" w14:textId="77777777" w:rsidR="00E6004E" w:rsidRDefault="00E6004E"/>
    <w:sectPr w:rsidR="00E6004E" w:rsidSect="00C805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86568"/>
    <w:multiLevelType w:val="hybridMultilevel"/>
    <w:tmpl w:val="D846A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93634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50"/>
    <w:rsid w:val="00046D4C"/>
    <w:rsid w:val="0006483F"/>
    <w:rsid w:val="000A1EB0"/>
    <w:rsid w:val="002D0268"/>
    <w:rsid w:val="0032109B"/>
    <w:rsid w:val="003A5B3A"/>
    <w:rsid w:val="004161FC"/>
    <w:rsid w:val="00463661"/>
    <w:rsid w:val="006C58A5"/>
    <w:rsid w:val="006C59BA"/>
    <w:rsid w:val="007165DE"/>
    <w:rsid w:val="00991C04"/>
    <w:rsid w:val="00A5540A"/>
    <w:rsid w:val="00A85350"/>
    <w:rsid w:val="00AD223A"/>
    <w:rsid w:val="00B42618"/>
    <w:rsid w:val="00C24FAE"/>
    <w:rsid w:val="00C80517"/>
    <w:rsid w:val="00E6004E"/>
    <w:rsid w:val="00F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8F5D"/>
  <w15:docId w15:val="{E6559150-5A66-43EA-8FAF-4ACFA8D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5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161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sec@matlockareau3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>The Sheffield College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Elizabeth Walker</cp:lastModifiedBy>
  <cp:revision>6</cp:revision>
  <dcterms:created xsi:type="dcterms:W3CDTF">2023-03-06T17:23:00Z</dcterms:created>
  <dcterms:modified xsi:type="dcterms:W3CDTF">2023-03-06T17:45:00Z</dcterms:modified>
</cp:coreProperties>
</file>